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F49B" w14:textId="77777777" w:rsidR="009D777F" w:rsidRDefault="00DB70A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3FBECCD8" w14:textId="77777777" w:rsidR="009D777F" w:rsidRDefault="009D777F">
      <w:pPr>
        <w:spacing w:line="520" w:lineRule="exact"/>
        <w:rPr>
          <w:rFonts w:ascii="方正小标宋简体" w:eastAsia="方正小标宋简体"/>
          <w:color w:val="000000"/>
          <w:sz w:val="36"/>
          <w:szCs w:val="36"/>
        </w:rPr>
      </w:pPr>
    </w:p>
    <w:p w14:paraId="1BFBF784" w14:textId="77777777" w:rsidR="009D777F" w:rsidRDefault="00DB70A2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2025年度课题申报指南</w:t>
      </w:r>
    </w:p>
    <w:p w14:paraId="74CC18B5" w14:textId="77777777" w:rsidR="009D777F" w:rsidRDefault="009D777F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4C406FBE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★1.海外中餐人才培养与需求分析报告（可重点研究某区域）</w:t>
      </w:r>
    </w:p>
    <w:p w14:paraId="598E977F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★2.中国餐饮业西餐业</w:t>
      </w:r>
      <w:proofErr w:type="gramStart"/>
      <w:r>
        <w:rPr>
          <w:rFonts w:ascii="仿宋_GB2312" w:eastAsia="仿宋_GB2312" w:hAnsi="Adobe 仿宋 Std R" w:hint="eastAsia"/>
          <w:sz w:val="28"/>
          <w:szCs w:val="28"/>
        </w:rPr>
        <w:t>态人才</w:t>
      </w:r>
      <w:proofErr w:type="gramEnd"/>
      <w:r>
        <w:rPr>
          <w:rFonts w:ascii="仿宋_GB2312" w:eastAsia="仿宋_GB2312" w:hAnsi="Adobe 仿宋 Std R" w:hint="eastAsia"/>
          <w:sz w:val="28"/>
          <w:szCs w:val="28"/>
        </w:rPr>
        <w:t>培养与需求分析报告</w:t>
      </w:r>
    </w:p>
    <w:p w14:paraId="404FDDAB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★3.中国快餐企业用工需求与人才发展分析报告</w:t>
      </w:r>
    </w:p>
    <w:p w14:paraId="3484C1AC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★4.</w:t>
      </w:r>
      <w:r>
        <w:rPr>
          <w:rFonts w:ascii="仿宋_GB2312" w:eastAsia="仿宋_GB2312" w:hAnsi="Adobe 仿宋 Std R"/>
          <w:sz w:val="28"/>
          <w:szCs w:val="28"/>
        </w:rPr>
        <w:t>2024年度中国餐饮业</w:t>
      </w:r>
      <w:proofErr w:type="gramStart"/>
      <w:r>
        <w:rPr>
          <w:rFonts w:ascii="仿宋_GB2312" w:eastAsia="仿宋_GB2312" w:hAnsi="Adobe 仿宋 Std R"/>
          <w:sz w:val="28"/>
          <w:szCs w:val="28"/>
        </w:rPr>
        <w:t>细分业</w:t>
      </w:r>
      <w:proofErr w:type="gramEnd"/>
      <w:r>
        <w:rPr>
          <w:rFonts w:ascii="仿宋_GB2312" w:eastAsia="仿宋_GB2312" w:hAnsi="Adobe 仿宋 Std R"/>
          <w:sz w:val="28"/>
          <w:szCs w:val="28"/>
        </w:rPr>
        <w:t>态发展报告（快餐、火锅、烧烤、团餐、小吃、民族、正餐、西餐、烤鸭等）</w:t>
      </w:r>
    </w:p>
    <w:p w14:paraId="64D37BB6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★5.</w:t>
      </w:r>
      <w:r>
        <w:rPr>
          <w:rFonts w:ascii="仿宋_GB2312" w:eastAsia="仿宋_GB2312" w:hAnsi="Adobe 仿宋 Std R"/>
          <w:sz w:val="28"/>
          <w:szCs w:val="28"/>
        </w:rPr>
        <w:t>2024年度中国餐饮业品牌发展报告</w:t>
      </w:r>
    </w:p>
    <w:p w14:paraId="1FFA1B9E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★6.餐饮业食品安全课程开发与岗位需求可行性研究</w:t>
      </w:r>
    </w:p>
    <w:p w14:paraId="7F07DAB4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★7.基于营养健康理念的餐饮业人才培养模式与课程开发策略研究</w:t>
      </w:r>
    </w:p>
    <w:p w14:paraId="2175D3CD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★8.现代师徒制在餐饮服务人才培养中的应用研究</w:t>
      </w:r>
    </w:p>
    <w:p w14:paraId="27017901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★9.新时代餐饮院校创新立德树人落实机制路径的研究与实践</w:t>
      </w:r>
    </w:p>
    <w:p w14:paraId="57778FEB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★10.“新双高”背景下餐饮教育专业升级和数字化转型的探究</w:t>
      </w:r>
    </w:p>
    <w:p w14:paraId="644D573A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sz w:val="28"/>
          <w:szCs w:val="28"/>
        </w:rPr>
        <w:t>11.餐饮职业教育“五金”（可专门研究某一“金”）建设研究</w:t>
      </w:r>
    </w:p>
    <w:p w14:paraId="6154D865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★12.餐饮教育中-高-本一体化人才培养研究</w:t>
      </w:r>
    </w:p>
    <w:p w14:paraId="38450873" w14:textId="77777777" w:rsidR="009D777F" w:rsidRDefault="00DB70A2">
      <w:pPr>
        <w:spacing w:line="520" w:lineRule="exact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★13.“职教出海”战略下餐饮教育国际化路径与策略研究</w:t>
      </w:r>
    </w:p>
    <w:p w14:paraId="105754E5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14.餐饮教育课程教学体系构建研究</w:t>
      </w:r>
    </w:p>
    <w:p w14:paraId="4717438B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15.</w:t>
      </w:r>
      <w:proofErr w:type="gramStart"/>
      <w:r>
        <w:rPr>
          <w:rFonts w:ascii="仿宋_GB2312" w:eastAsia="仿宋_GB2312" w:hAnsi="Adobe 仿宋 Std R" w:hint="eastAsia"/>
          <w:sz w:val="28"/>
          <w:szCs w:val="28"/>
        </w:rPr>
        <w:t>职普融通</w:t>
      </w:r>
      <w:proofErr w:type="gramEnd"/>
      <w:r>
        <w:rPr>
          <w:rFonts w:ascii="仿宋_GB2312" w:eastAsia="仿宋_GB2312" w:hAnsi="Adobe 仿宋 Std R" w:hint="eastAsia"/>
          <w:sz w:val="28"/>
          <w:szCs w:val="28"/>
        </w:rPr>
        <w:t>背景下餐饮教育长学制人才培养研究</w:t>
      </w:r>
    </w:p>
    <w:p w14:paraId="2EB79C22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16.餐饮教育数字化教学资源开发、建设与应用</w:t>
      </w:r>
    </w:p>
    <w:p w14:paraId="60AC03B6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17.餐饮院校“中文+职业技能”内涵建设与实践探索</w:t>
      </w:r>
    </w:p>
    <w:p w14:paraId="4EEB877D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18.餐饮院校专业人才培养系列标准国际化输出实施路径硏究</w:t>
      </w:r>
    </w:p>
    <w:p w14:paraId="4B57CE53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19.教育国际化背景下中外合作办学餐饮类专业人才培养模式探索</w:t>
      </w:r>
    </w:p>
    <w:p w14:paraId="2A71D9B8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20.世界职业院校技能大赛对青年技能人才职业发展影响的实证研究</w:t>
      </w:r>
    </w:p>
    <w:p w14:paraId="56DFE6B9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21.餐饮教育“三全育人”新格局研究</w:t>
      </w:r>
    </w:p>
    <w:p w14:paraId="35EC2C0C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lastRenderedPageBreak/>
        <w:t>22.餐饮类专业</w:t>
      </w:r>
      <w:proofErr w:type="gramStart"/>
      <w:r>
        <w:rPr>
          <w:rFonts w:ascii="仿宋_GB2312" w:eastAsia="仿宋_GB2312" w:hAnsi="Adobe 仿宋 Std R" w:hint="eastAsia"/>
          <w:sz w:val="28"/>
          <w:szCs w:val="28"/>
        </w:rPr>
        <w:t>课程思政与</w:t>
      </w:r>
      <w:proofErr w:type="gramEnd"/>
      <w:r>
        <w:rPr>
          <w:rFonts w:ascii="仿宋_GB2312" w:eastAsia="仿宋_GB2312" w:hAnsi="Adobe 仿宋 Std R" w:hint="eastAsia"/>
          <w:sz w:val="28"/>
          <w:szCs w:val="28"/>
        </w:rPr>
        <w:t>专业教育协同效应研究</w:t>
      </w:r>
    </w:p>
    <w:p w14:paraId="52777868" w14:textId="77777777" w:rsidR="009D777F" w:rsidRDefault="00DB70A2">
      <w:pPr>
        <w:spacing w:line="520" w:lineRule="exact"/>
        <w:ind w:firstLineChars="100" w:firstLine="280"/>
        <w:rPr>
          <w:rFonts w:ascii="仿宋_GB2312" w:eastAsia="仿宋_GB2312" w:hAnsi="Adobe 仿宋 Std R"/>
          <w:sz w:val="28"/>
          <w:szCs w:val="28"/>
        </w:rPr>
      </w:pPr>
      <w:r>
        <w:rPr>
          <w:rFonts w:ascii="仿宋_GB2312" w:eastAsia="仿宋_GB2312" w:hAnsi="Adobe 仿宋 Std R" w:hint="eastAsia"/>
          <w:sz w:val="28"/>
          <w:szCs w:val="28"/>
        </w:rPr>
        <w:t>23.提高餐饮院校</w:t>
      </w:r>
      <w:proofErr w:type="gramStart"/>
      <w:r>
        <w:rPr>
          <w:rFonts w:ascii="仿宋_GB2312" w:eastAsia="仿宋_GB2312" w:hAnsi="Adobe 仿宋 Std R" w:hint="eastAsia"/>
          <w:sz w:val="28"/>
          <w:szCs w:val="28"/>
        </w:rPr>
        <w:t>思政课</w:t>
      </w:r>
      <w:proofErr w:type="gramEnd"/>
      <w:r>
        <w:rPr>
          <w:rFonts w:ascii="仿宋_GB2312" w:eastAsia="仿宋_GB2312" w:hAnsi="Adobe 仿宋 Std R" w:hint="eastAsia"/>
          <w:sz w:val="28"/>
          <w:szCs w:val="28"/>
        </w:rPr>
        <w:t>针对性和吸引力的方法路径研究</w:t>
      </w:r>
    </w:p>
    <w:p w14:paraId="34F1CF11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firstLineChars="100" w:firstLine="28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24.餐饮类专业</w:t>
      </w:r>
      <w:proofErr w:type="gramStart"/>
      <w:r>
        <w:rPr>
          <w:rFonts w:ascii="仿宋_GB2312" w:eastAsia="仿宋_GB2312" w:hAnsi="Adobe 仿宋 Std R" w:hint="eastAsia"/>
          <w:kern w:val="2"/>
          <w:sz w:val="28"/>
          <w:szCs w:val="28"/>
        </w:rPr>
        <w:t>课程思政在</w:t>
      </w:r>
      <w:proofErr w:type="gramEnd"/>
      <w:r>
        <w:rPr>
          <w:rFonts w:ascii="仿宋_GB2312" w:eastAsia="仿宋_GB2312" w:hAnsi="Adobe 仿宋 Std R" w:hint="eastAsia"/>
          <w:kern w:val="2"/>
          <w:sz w:val="28"/>
          <w:szCs w:val="28"/>
        </w:rPr>
        <w:t>专业实践教学中的探索与实践</w:t>
      </w:r>
    </w:p>
    <w:p w14:paraId="62C2C0A7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firstLineChars="100" w:firstLine="28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25.餐饮类专业教师</w:t>
      </w:r>
      <w:proofErr w:type="gramStart"/>
      <w:r>
        <w:rPr>
          <w:rFonts w:ascii="仿宋_GB2312" w:eastAsia="仿宋_GB2312" w:hAnsi="Adobe 仿宋 Std R" w:hint="eastAsia"/>
          <w:kern w:val="2"/>
          <w:sz w:val="28"/>
          <w:szCs w:val="28"/>
        </w:rPr>
        <w:t>课程思政素养</w:t>
      </w:r>
      <w:proofErr w:type="gramEnd"/>
      <w:r>
        <w:rPr>
          <w:rFonts w:ascii="仿宋_GB2312" w:eastAsia="仿宋_GB2312" w:hAnsi="Adobe 仿宋 Std R" w:hint="eastAsia"/>
          <w:kern w:val="2"/>
          <w:sz w:val="28"/>
          <w:szCs w:val="28"/>
        </w:rPr>
        <w:t>提升研究与实践</w:t>
      </w:r>
    </w:p>
    <w:p w14:paraId="30C73E6F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firstLineChars="100" w:firstLine="28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26.餐饮类专业学生美育教育的研究与实践</w:t>
      </w:r>
    </w:p>
    <w:p w14:paraId="35A86107" w14:textId="77777777" w:rsidR="009D777F" w:rsidRDefault="009D777F">
      <w:pPr>
        <w:pStyle w:val="ac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</w:p>
    <w:p w14:paraId="063C6EDC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Adobe 仿宋 Std R"/>
          <w:b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b/>
          <w:kern w:val="2"/>
          <w:sz w:val="28"/>
          <w:szCs w:val="28"/>
        </w:rPr>
        <w:t>说明：</w:t>
      </w:r>
    </w:p>
    <w:p w14:paraId="464DA46A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1.标注“</w:t>
      </w:r>
      <w:r>
        <w:rPr>
          <w:rFonts w:ascii="仿宋" w:eastAsia="仿宋" w:hAnsi="仿宋" w:hint="eastAsia"/>
          <w:sz w:val="28"/>
          <w:szCs w:val="28"/>
        </w:rPr>
        <w:t>★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”属于2025年度重点研究方向。</w:t>
      </w:r>
    </w:p>
    <w:p w14:paraId="71646E01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2</w:t>
      </w:r>
      <w:r>
        <w:rPr>
          <w:rFonts w:ascii="仿宋_GB2312" w:eastAsia="仿宋_GB2312" w:hAnsi="Adobe 仿宋 Std R"/>
          <w:kern w:val="2"/>
          <w:sz w:val="28"/>
          <w:szCs w:val="28"/>
        </w:rPr>
        <w:t>.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在上述课题指向外，可结合自身院校实际，自选题目。</w:t>
      </w:r>
    </w:p>
    <w:p w14:paraId="7517DC7A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left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3.提交的选题应体现目标导向、问题导向、效果导向。</w:t>
      </w:r>
    </w:p>
    <w:p w14:paraId="5907C2D0" w14:textId="77777777" w:rsidR="009D777F" w:rsidRDefault="00DB70A2">
      <w:pPr>
        <w:pStyle w:val="ac"/>
        <w:shd w:val="clear" w:color="auto" w:fill="FFFFFF"/>
        <w:spacing w:before="0" w:beforeAutospacing="0" w:after="0" w:afterAutospacing="0" w:line="520" w:lineRule="exact"/>
        <w:ind w:left="560"/>
        <w:jc w:val="both"/>
        <w:rPr>
          <w:rFonts w:ascii="仿宋_GB2312" w:eastAsia="仿宋_GB2312" w:hAnsi="Adobe 仿宋 Std R"/>
          <w:kern w:val="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4</w:t>
      </w:r>
      <w:r>
        <w:rPr>
          <w:rFonts w:ascii="仿宋_GB2312" w:eastAsia="仿宋_GB2312" w:hAnsi="Adobe 仿宋 Std R"/>
          <w:kern w:val="2"/>
          <w:sz w:val="28"/>
          <w:szCs w:val="28"/>
        </w:rPr>
        <w:t>.</w:t>
      </w:r>
      <w:r>
        <w:rPr>
          <w:rFonts w:ascii="仿宋_GB2312" w:eastAsia="仿宋_GB2312" w:hAnsi="Adobe 仿宋 Std R" w:hint="eastAsia"/>
          <w:kern w:val="2"/>
          <w:sz w:val="28"/>
          <w:szCs w:val="28"/>
        </w:rPr>
        <w:t>各院校要严格把关，做好课题论证。</w:t>
      </w:r>
    </w:p>
    <w:p w14:paraId="21439F7C" w14:textId="034A391C" w:rsidR="009D777F" w:rsidRDefault="00DB70A2" w:rsidP="00A47FFA">
      <w:pPr>
        <w:pStyle w:val="ac"/>
        <w:shd w:val="clear" w:color="auto" w:fill="FFFFFF"/>
        <w:spacing w:before="0" w:beforeAutospacing="0" w:after="0" w:afterAutospacing="0" w:line="520" w:lineRule="exact"/>
        <w:ind w:left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dobe 仿宋 Std R" w:hint="eastAsia"/>
          <w:kern w:val="2"/>
          <w:sz w:val="28"/>
          <w:szCs w:val="28"/>
        </w:rPr>
        <w:t>5.特殊指定课题需在本年度规定时间内完成，具体另行通知。</w:t>
      </w:r>
    </w:p>
    <w:sectPr w:rsidR="009D777F" w:rsidSect="00A47FFA">
      <w:pgSz w:w="11906" w:h="16839"/>
      <w:pgMar w:top="1440" w:right="1800" w:bottom="1440" w:left="1800" w:header="0" w:footer="98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9F52" w14:textId="77777777" w:rsidR="009F28CD" w:rsidRDefault="009F28CD">
      <w:r>
        <w:separator/>
      </w:r>
    </w:p>
  </w:endnote>
  <w:endnote w:type="continuationSeparator" w:id="0">
    <w:p w14:paraId="03992B37" w14:textId="77777777" w:rsidR="009F28CD" w:rsidRDefault="009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B4C" w14:textId="77777777" w:rsidR="009F28CD" w:rsidRDefault="009F28CD">
      <w:r>
        <w:separator/>
      </w:r>
    </w:p>
  </w:footnote>
  <w:footnote w:type="continuationSeparator" w:id="0">
    <w:p w14:paraId="588B6DD4" w14:textId="77777777" w:rsidR="009F28CD" w:rsidRDefault="009F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6C735"/>
    <w:multiLevelType w:val="singleLevel"/>
    <w:tmpl w:val="C2F6C73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26793B6D"/>
    <w:multiLevelType w:val="multilevel"/>
    <w:tmpl w:val="26793B6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lNzA5OGM3ZDYyNGE4ZDRkM2Y5MmQ3ZGE2ZWVlZGEifQ=="/>
    <w:docVar w:name="KSO_WPS_MARK_KEY" w:val="2129d591-6874-4c31-a470-ee2487705038"/>
  </w:docVars>
  <w:rsids>
    <w:rsidRoot w:val="00C111C6"/>
    <w:rsid w:val="00001150"/>
    <w:rsid w:val="00011329"/>
    <w:rsid w:val="00011CF1"/>
    <w:rsid w:val="0002549D"/>
    <w:rsid w:val="00027949"/>
    <w:rsid w:val="000312F1"/>
    <w:rsid w:val="00034C65"/>
    <w:rsid w:val="000618CD"/>
    <w:rsid w:val="00062855"/>
    <w:rsid w:val="000643A7"/>
    <w:rsid w:val="00073CA8"/>
    <w:rsid w:val="0008076C"/>
    <w:rsid w:val="00087AA2"/>
    <w:rsid w:val="000965D5"/>
    <w:rsid w:val="00096F5B"/>
    <w:rsid w:val="000A089F"/>
    <w:rsid w:val="000A5A5E"/>
    <w:rsid w:val="000B0DF6"/>
    <w:rsid w:val="000B3CB7"/>
    <w:rsid w:val="000B756B"/>
    <w:rsid w:val="000C0AAF"/>
    <w:rsid w:val="000C281E"/>
    <w:rsid w:val="000C6C2E"/>
    <w:rsid w:val="000D1447"/>
    <w:rsid w:val="000D33E9"/>
    <w:rsid w:val="000D5432"/>
    <w:rsid w:val="000D7896"/>
    <w:rsid w:val="000E6615"/>
    <w:rsid w:val="000E6B83"/>
    <w:rsid w:val="000F68F8"/>
    <w:rsid w:val="00101B1E"/>
    <w:rsid w:val="001055B1"/>
    <w:rsid w:val="001267EB"/>
    <w:rsid w:val="001311C1"/>
    <w:rsid w:val="00137976"/>
    <w:rsid w:val="00142FC1"/>
    <w:rsid w:val="001459BE"/>
    <w:rsid w:val="00146FB4"/>
    <w:rsid w:val="001471FF"/>
    <w:rsid w:val="00151437"/>
    <w:rsid w:val="00161795"/>
    <w:rsid w:val="001634D1"/>
    <w:rsid w:val="00164245"/>
    <w:rsid w:val="001659A0"/>
    <w:rsid w:val="001738FA"/>
    <w:rsid w:val="001754B9"/>
    <w:rsid w:val="001773FD"/>
    <w:rsid w:val="0019093C"/>
    <w:rsid w:val="00195FF8"/>
    <w:rsid w:val="001A0C33"/>
    <w:rsid w:val="001A131D"/>
    <w:rsid w:val="001A16ED"/>
    <w:rsid w:val="001A2DFA"/>
    <w:rsid w:val="001B5439"/>
    <w:rsid w:val="001C1FF5"/>
    <w:rsid w:val="001C5D1C"/>
    <w:rsid w:val="001C5F85"/>
    <w:rsid w:val="001C7665"/>
    <w:rsid w:val="001D3FCE"/>
    <w:rsid w:val="001D5E8C"/>
    <w:rsid w:val="001E488E"/>
    <w:rsid w:val="001F154E"/>
    <w:rsid w:val="001F2CE6"/>
    <w:rsid w:val="0020567B"/>
    <w:rsid w:val="00206ABB"/>
    <w:rsid w:val="00214F93"/>
    <w:rsid w:val="00216FCB"/>
    <w:rsid w:val="00217105"/>
    <w:rsid w:val="00223C88"/>
    <w:rsid w:val="0022546E"/>
    <w:rsid w:val="0022659D"/>
    <w:rsid w:val="002265FF"/>
    <w:rsid w:val="00226B9D"/>
    <w:rsid w:val="00230CFE"/>
    <w:rsid w:val="00236EE4"/>
    <w:rsid w:val="0024507D"/>
    <w:rsid w:val="0025198E"/>
    <w:rsid w:val="002539ED"/>
    <w:rsid w:val="0025589C"/>
    <w:rsid w:val="00262FE8"/>
    <w:rsid w:val="002651CE"/>
    <w:rsid w:val="0027398D"/>
    <w:rsid w:val="00281BA7"/>
    <w:rsid w:val="002A4241"/>
    <w:rsid w:val="002B596D"/>
    <w:rsid w:val="002B7AD7"/>
    <w:rsid w:val="002B7C11"/>
    <w:rsid w:val="002F04CB"/>
    <w:rsid w:val="003141E0"/>
    <w:rsid w:val="00316FA6"/>
    <w:rsid w:val="003210F3"/>
    <w:rsid w:val="0032194A"/>
    <w:rsid w:val="00322866"/>
    <w:rsid w:val="0032329D"/>
    <w:rsid w:val="003278F4"/>
    <w:rsid w:val="00336B64"/>
    <w:rsid w:val="003409F2"/>
    <w:rsid w:val="003415CF"/>
    <w:rsid w:val="0035156C"/>
    <w:rsid w:val="003517D6"/>
    <w:rsid w:val="003527C7"/>
    <w:rsid w:val="00353B99"/>
    <w:rsid w:val="00355510"/>
    <w:rsid w:val="00366DC2"/>
    <w:rsid w:val="00370F02"/>
    <w:rsid w:val="00390536"/>
    <w:rsid w:val="003A1622"/>
    <w:rsid w:val="003A5601"/>
    <w:rsid w:val="003A6723"/>
    <w:rsid w:val="003B4A16"/>
    <w:rsid w:val="003B5E9D"/>
    <w:rsid w:val="003C569D"/>
    <w:rsid w:val="003E169F"/>
    <w:rsid w:val="003E3688"/>
    <w:rsid w:val="003F0C48"/>
    <w:rsid w:val="003F1390"/>
    <w:rsid w:val="003F4317"/>
    <w:rsid w:val="00401B77"/>
    <w:rsid w:val="0041230A"/>
    <w:rsid w:val="00415157"/>
    <w:rsid w:val="00423EBC"/>
    <w:rsid w:val="00424388"/>
    <w:rsid w:val="004254A1"/>
    <w:rsid w:val="0043085A"/>
    <w:rsid w:val="0044070D"/>
    <w:rsid w:val="004454DE"/>
    <w:rsid w:val="00445A8D"/>
    <w:rsid w:val="00447269"/>
    <w:rsid w:val="00450224"/>
    <w:rsid w:val="004634B1"/>
    <w:rsid w:val="00464CDA"/>
    <w:rsid w:val="00480D83"/>
    <w:rsid w:val="00485698"/>
    <w:rsid w:val="0049161C"/>
    <w:rsid w:val="00494872"/>
    <w:rsid w:val="004958C8"/>
    <w:rsid w:val="004A1317"/>
    <w:rsid w:val="004A383C"/>
    <w:rsid w:val="004B2559"/>
    <w:rsid w:val="004C007E"/>
    <w:rsid w:val="004C50B8"/>
    <w:rsid w:val="004C55D7"/>
    <w:rsid w:val="004D199B"/>
    <w:rsid w:val="004D4DFA"/>
    <w:rsid w:val="004D5024"/>
    <w:rsid w:val="004D53C1"/>
    <w:rsid w:val="004E755B"/>
    <w:rsid w:val="004F5CCA"/>
    <w:rsid w:val="0050083F"/>
    <w:rsid w:val="005022B4"/>
    <w:rsid w:val="0051036C"/>
    <w:rsid w:val="005118F1"/>
    <w:rsid w:val="005235AF"/>
    <w:rsid w:val="0054457F"/>
    <w:rsid w:val="00544EA9"/>
    <w:rsid w:val="00550A9D"/>
    <w:rsid w:val="005521B9"/>
    <w:rsid w:val="00554364"/>
    <w:rsid w:val="00561477"/>
    <w:rsid w:val="00563E6E"/>
    <w:rsid w:val="00564556"/>
    <w:rsid w:val="00564DD8"/>
    <w:rsid w:val="00571F99"/>
    <w:rsid w:val="00581534"/>
    <w:rsid w:val="00584170"/>
    <w:rsid w:val="0059387F"/>
    <w:rsid w:val="00595F0B"/>
    <w:rsid w:val="0059792B"/>
    <w:rsid w:val="005A71DD"/>
    <w:rsid w:val="005B034D"/>
    <w:rsid w:val="005B3F1B"/>
    <w:rsid w:val="005B709F"/>
    <w:rsid w:val="005B7B62"/>
    <w:rsid w:val="005C2B38"/>
    <w:rsid w:val="005C4C7B"/>
    <w:rsid w:val="006023BF"/>
    <w:rsid w:val="006078B3"/>
    <w:rsid w:val="00614271"/>
    <w:rsid w:val="0061520E"/>
    <w:rsid w:val="00616126"/>
    <w:rsid w:val="00623C75"/>
    <w:rsid w:val="006247E5"/>
    <w:rsid w:val="006318C7"/>
    <w:rsid w:val="00652402"/>
    <w:rsid w:val="006545F7"/>
    <w:rsid w:val="00665509"/>
    <w:rsid w:val="00666A3B"/>
    <w:rsid w:val="00666C30"/>
    <w:rsid w:val="00666E38"/>
    <w:rsid w:val="0067224A"/>
    <w:rsid w:val="00692BC0"/>
    <w:rsid w:val="00695512"/>
    <w:rsid w:val="006B1731"/>
    <w:rsid w:val="006B7EE8"/>
    <w:rsid w:val="006C5A63"/>
    <w:rsid w:val="006C7BE1"/>
    <w:rsid w:val="006D05F7"/>
    <w:rsid w:val="006D41C1"/>
    <w:rsid w:val="006D594B"/>
    <w:rsid w:val="006E3229"/>
    <w:rsid w:val="006E392E"/>
    <w:rsid w:val="006E5B27"/>
    <w:rsid w:val="006F0AAA"/>
    <w:rsid w:val="00705257"/>
    <w:rsid w:val="0071007E"/>
    <w:rsid w:val="00714D8E"/>
    <w:rsid w:val="00726EB8"/>
    <w:rsid w:val="00731C19"/>
    <w:rsid w:val="00735269"/>
    <w:rsid w:val="00752110"/>
    <w:rsid w:val="007522E9"/>
    <w:rsid w:val="00764D90"/>
    <w:rsid w:val="00767E68"/>
    <w:rsid w:val="00771493"/>
    <w:rsid w:val="00774DA1"/>
    <w:rsid w:val="007762A2"/>
    <w:rsid w:val="007B60B1"/>
    <w:rsid w:val="007B75D6"/>
    <w:rsid w:val="007C1F22"/>
    <w:rsid w:val="007C4D54"/>
    <w:rsid w:val="007D1C56"/>
    <w:rsid w:val="007D49E1"/>
    <w:rsid w:val="007F0755"/>
    <w:rsid w:val="007F3DE7"/>
    <w:rsid w:val="00801490"/>
    <w:rsid w:val="00802BD6"/>
    <w:rsid w:val="00807499"/>
    <w:rsid w:val="008210F8"/>
    <w:rsid w:val="00857D28"/>
    <w:rsid w:val="00861F23"/>
    <w:rsid w:val="0086377D"/>
    <w:rsid w:val="00863945"/>
    <w:rsid w:val="0086743E"/>
    <w:rsid w:val="0087173F"/>
    <w:rsid w:val="00875D04"/>
    <w:rsid w:val="00881652"/>
    <w:rsid w:val="008879F0"/>
    <w:rsid w:val="008950C1"/>
    <w:rsid w:val="008A0446"/>
    <w:rsid w:val="008A4DDA"/>
    <w:rsid w:val="008A705C"/>
    <w:rsid w:val="008C54C0"/>
    <w:rsid w:val="008D0D42"/>
    <w:rsid w:val="008D19AF"/>
    <w:rsid w:val="008D4A75"/>
    <w:rsid w:val="008D5E86"/>
    <w:rsid w:val="008D7C12"/>
    <w:rsid w:val="008F0CAC"/>
    <w:rsid w:val="00900D26"/>
    <w:rsid w:val="00901459"/>
    <w:rsid w:val="009038C7"/>
    <w:rsid w:val="009043FF"/>
    <w:rsid w:val="009151EC"/>
    <w:rsid w:val="00917EC1"/>
    <w:rsid w:val="0092050A"/>
    <w:rsid w:val="009342AA"/>
    <w:rsid w:val="0093636C"/>
    <w:rsid w:val="00940D13"/>
    <w:rsid w:val="00941E30"/>
    <w:rsid w:val="00943905"/>
    <w:rsid w:val="00945816"/>
    <w:rsid w:val="009526E9"/>
    <w:rsid w:val="00952A91"/>
    <w:rsid w:val="0095560F"/>
    <w:rsid w:val="00960083"/>
    <w:rsid w:val="00965125"/>
    <w:rsid w:val="00972FD2"/>
    <w:rsid w:val="009746DD"/>
    <w:rsid w:val="00975E4A"/>
    <w:rsid w:val="009763B0"/>
    <w:rsid w:val="009766A6"/>
    <w:rsid w:val="009865DC"/>
    <w:rsid w:val="00990178"/>
    <w:rsid w:val="00995D08"/>
    <w:rsid w:val="009D446B"/>
    <w:rsid w:val="009D777F"/>
    <w:rsid w:val="009E58AB"/>
    <w:rsid w:val="009F28CD"/>
    <w:rsid w:val="009F6775"/>
    <w:rsid w:val="00A059F2"/>
    <w:rsid w:val="00A14105"/>
    <w:rsid w:val="00A1616C"/>
    <w:rsid w:val="00A22C58"/>
    <w:rsid w:val="00A26302"/>
    <w:rsid w:val="00A31EF2"/>
    <w:rsid w:val="00A37B3F"/>
    <w:rsid w:val="00A47FFA"/>
    <w:rsid w:val="00A5332A"/>
    <w:rsid w:val="00A621EB"/>
    <w:rsid w:val="00A66138"/>
    <w:rsid w:val="00A76509"/>
    <w:rsid w:val="00A86239"/>
    <w:rsid w:val="00AA74B1"/>
    <w:rsid w:val="00AB621A"/>
    <w:rsid w:val="00AC7FF4"/>
    <w:rsid w:val="00AD3B50"/>
    <w:rsid w:val="00AF1CF6"/>
    <w:rsid w:val="00AF780A"/>
    <w:rsid w:val="00AF7D42"/>
    <w:rsid w:val="00B102BE"/>
    <w:rsid w:val="00B107C9"/>
    <w:rsid w:val="00B211B9"/>
    <w:rsid w:val="00B21C0E"/>
    <w:rsid w:val="00B35023"/>
    <w:rsid w:val="00B60AD6"/>
    <w:rsid w:val="00B63507"/>
    <w:rsid w:val="00B65194"/>
    <w:rsid w:val="00B678F9"/>
    <w:rsid w:val="00B67909"/>
    <w:rsid w:val="00B756C3"/>
    <w:rsid w:val="00B82AD2"/>
    <w:rsid w:val="00B93189"/>
    <w:rsid w:val="00B940CE"/>
    <w:rsid w:val="00B9580F"/>
    <w:rsid w:val="00BC2AD1"/>
    <w:rsid w:val="00BD03F9"/>
    <w:rsid w:val="00C111C6"/>
    <w:rsid w:val="00C4080C"/>
    <w:rsid w:val="00C47B51"/>
    <w:rsid w:val="00C51678"/>
    <w:rsid w:val="00C66C51"/>
    <w:rsid w:val="00C71C62"/>
    <w:rsid w:val="00C72680"/>
    <w:rsid w:val="00C80F90"/>
    <w:rsid w:val="00C90537"/>
    <w:rsid w:val="00C941B6"/>
    <w:rsid w:val="00C95137"/>
    <w:rsid w:val="00CA1FFE"/>
    <w:rsid w:val="00CA493D"/>
    <w:rsid w:val="00CC405A"/>
    <w:rsid w:val="00CC5A34"/>
    <w:rsid w:val="00CE113F"/>
    <w:rsid w:val="00CE3DEE"/>
    <w:rsid w:val="00CE5FCC"/>
    <w:rsid w:val="00CF02E3"/>
    <w:rsid w:val="00CF039C"/>
    <w:rsid w:val="00CF6A40"/>
    <w:rsid w:val="00D04008"/>
    <w:rsid w:val="00D10790"/>
    <w:rsid w:val="00D13654"/>
    <w:rsid w:val="00D239ED"/>
    <w:rsid w:val="00D37EA0"/>
    <w:rsid w:val="00D60C12"/>
    <w:rsid w:val="00D624FB"/>
    <w:rsid w:val="00D7194C"/>
    <w:rsid w:val="00D74DC3"/>
    <w:rsid w:val="00D77B4C"/>
    <w:rsid w:val="00D868DE"/>
    <w:rsid w:val="00D87C25"/>
    <w:rsid w:val="00D937B6"/>
    <w:rsid w:val="00DA7F3F"/>
    <w:rsid w:val="00DB237B"/>
    <w:rsid w:val="00DB4320"/>
    <w:rsid w:val="00DB55DB"/>
    <w:rsid w:val="00DB5AA3"/>
    <w:rsid w:val="00DB70A2"/>
    <w:rsid w:val="00DC0D7C"/>
    <w:rsid w:val="00DC5FCA"/>
    <w:rsid w:val="00DC6187"/>
    <w:rsid w:val="00DD4C46"/>
    <w:rsid w:val="00DE4D4E"/>
    <w:rsid w:val="00DE4EF5"/>
    <w:rsid w:val="00DE6022"/>
    <w:rsid w:val="00E1113F"/>
    <w:rsid w:val="00E14609"/>
    <w:rsid w:val="00E14619"/>
    <w:rsid w:val="00E26D18"/>
    <w:rsid w:val="00E36E9D"/>
    <w:rsid w:val="00E37832"/>
    <w:rsid w:val="00E426B0"/>
    <w:rsid w:val="00E4684A"/>
    <w:rsid w:val="00E51881"/>
    <w:rsid w:val="00E52B4A"/>
    <w:rsid w:val="00E60E6C"/>
    <w:rsid w:val="00E640D4"/>
    <w:rsid w:val="00E6670C"/>
    <w:rsid w:val="00E80FBF"/>
    <w:rsid w:val="00E82690"/>
    <w:rsid w:val="00E865A5"/>
    <w:rsid w:val="00E91B6E"/>
    <w:rsid w:val="00E928C2"/>
    <w:rsid w:val="00E94995"/>
    <w:rsid w:val="00EA1B2B"/>
    <w:rsid w:val="00EA438E"/>
    <w:rsid w:val="00EA51FC"/>
    <w:rsid w:val="00EB4F9F"/>
    <w:rsid w:val="00EC4D4C"/>
    <w:rsid w:val="00EF1422"/>
    <w:rsid w:val="00F103C2"/>
    <w:rsid w:val="00F10FC1"/>
    <w:rsid w:val="00F2590D"/>
    <w:rsid w:val="00F26602"/>
    <w:rsid w:val="00F47BEC"/>
    <w:rsid w:val="00F72F0C"/>
    <w:rsid w:val="00F94589"/>
    <w:rsid w:val="00F94D9E"/>
    <w:rsid w:val="00F97298"/>
    <w:rsid w:val="00FA3B62"/>
    <w:rsid w:val="00FA4567"/>
    <w:rsid w:val="00FB2DD2"/>
    <w:rsid w:val="00FB726E"/>
    <w:rsid w:val="00FC0A76"/>
    <w:rsid w:val="00FC5250"/>
    <w:rsid w:val="00FC59B4"/>
    <w:rsid w:val="00FC7B84"/>
    <w:rsid w:val="00FD6BAE"/>
    <w:rsid w:val="00FE1D57"/>
    <w:rsid w:val="00FE34E9"/>
    <w:rsid w:val="00FE35FE"/>
    <w:rsid w:val="00FF2D47"/>
    <w:rsid w:val="00FF52CE"/>
    <w:rsid w:val="02E741C0"/>
    <w:rsid w:val="054E1A14"/>
    <w:rsid w:val="06B9739A"/>
    <w:rsid w:val="07CC5CDA"/>
    <w:rsid w:val="0FD3433C"/>
    <w:rsid w:val="100A29AA"/>
    <w:rsid w:val="113C2CEF"/>
    <w:rsid w:val="12810624"/>
    <w:rsid w:val="12F92A37"/>
    <w:rsid w:val="13733F24"/>
    <w:rsid w:val="14AB256A"/>
    <w:rsid w:val="16CB0CB5"/>
    <w:rsid w:val="17265757"/>
    <w:rsid w:val="185A7ADD"/>
    <w:rsid w:val="18740B4D"/>
    <w:rsid w:val="1BCC0B62"/>
    <w:rsid w:val="1F011C11"/>
    <w:rsid w:val="234E24D0"/>
    <w:rsid w:val="27997A26"/>
    <w:rsid w:val="27EA4FBC"/>
    <w:rsid w:val="28653F77"/>
    <w:rsid w:val="286B34B1"/>
    <w:rsid w:val="2BCA34BC"/>
    <w:rsid w:val="2C622E1D"/>
    <w:rsid w:val="2F157740"/>
    <w:rsid w:val="31F82AAF"/>
    <w:rsid w:val="33C54C9B"/>
    <w:rsid w:val="35B73ADD"/>
    <w:rsid w:val="3A3B59C1"/>
    <w:rsid w:val="3BC37E7E"/>
    <w:rsid w:val="3C091355"/>
    <w:rsid w:val="3D736C38"/>
    <w:rsid w:val="3E286B2F"/>
    <w:rsid w:val="3F9A3BE7"/>
    <w:rsid w:val="415A4AB8"/>
    <w:rsid w:val="43B30564"/>
    <w:rsid w:val="43EE7AD7"/>
    <w:rsid w:val="44967428"/>
    <w:rsid w:val="45561D3F"/>
    <w:rsid w:val="45BC3228"/>
    <w:rsid w:val="47970D33"/>
    <w:rsid w:val="47B02837"/>
    <w:rsid w:val="48A14EC3"/>
    <w:rsid w:val="49F25D87"/>
    <w:rsid w:val="4A75622C"/>
    <w:rsid w:val="4B395D20"/>
    <w:rsid w:val="4BD02351"/>
    <w:rsid w:val="4DC25072"/>
    <w:rsid w:val="4E665D76"/>
    <w:rsid w:val="505F3F18"/>
    <w:rsid w:val="55EE10FA"/>
    <w:rsid w:val="575C5A22"/>
    <w:rsid w:val="58075D91"/>
    <w:rsid w:val="5863709E"/>
    <w:rsid w:val="5B726F99"/>
    <w:rsid w:val="5CD34356"/>
    <w:rsid w:val="5E6F4DA2"/>
    <w:rsid w:val="60805C49"/>
    <w:rsid w:val="641701DA"/>
    <w:rsid w:val="69AD39FB"/>
    <w:rsid w:val="6CDC5861"/>
    <w:rsid w:val="6FF52EAA"/>
    <w:rsid w:val="77550030"/>
    <w:rsid w:val="79634903"/>
    <w:rsid w:val="7DE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4C71"/>
  <w15:docId w15:val="{86249A3A-ACFE-44A3-A891-EAD99F77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leftChars="200" w:left="420"/>
    </w:pPr>
    <w:rPr>
      <w:sz w:val="16"/>
      <w:szCs w:val="16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character" w:customStyle="1" w:styleId="30">
    <w:name w:val="正文文本缩进 3 字符"/>
    <w:basedOn w:val="a0"/>
    <w:link w:val="3"/>
    <w:qFormat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戴</cp:lastModifiedBy>
  <cp:revision>3</cp:revision>
  <cp:lastPrinted>2025-01-21T02:18:00Z</cp:lastPrinted>
  <dcterms:created xsi:type="dcterms:W3CDTF">2025-01-21T03:29:00Z</dcterms:created>
  <dcterms:modified xsi:type="dcterms:W3CDTF">2025-01-21T06:48:00Z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EDA5F3F969CA4621B18091EC87A4D67F_13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