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B2EF">
      <w:pPr>
        <w:pStyle w:val="4"/>
        <w:spacing w:before="0" w:beforeAutospacing="0" w:after="0" w:afterAutospacing="0" w:line="400" w:lineRule="exact"/>
        <w:jc w:val="both"/>
        <w:rPr>
          <w:rFonts w:ascii="仿宋_GB2312" w:hAnsi="华文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附件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：</w:t>
      </w:r>
    </w:p>
    <w:p w14:paraId="2455212A">
      <w:pPr>
        <w:spacing w:line="500" w:lineRule="exact"/>
        <w:ind w:left="634" w:hanging="633" w:hangingChars="176"/>
        <w:jc w:val="center"/>
        <w:rPr>
          <w:rFonts w:ascii="方正小标宋简体" w:hAnsi="华文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仿宋" w:eastAsia="方正小标宋简体"/>
          <w:color w:val="000000"/>
          <w:sz w:val="36"/>
          <w:szCs w:val="36"/>
        </w:rPr>
        <w:t>火锅企业经营情况调研表</w:t>
      </w:r>
    </w:p>
    <w:tbl>
      <w:tblPr>
        <w:tblStyle w:val="5"/>
        <w:tblW w:w="10291" w:type="dxa"/>
        <w:tblInd w:w="-1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492"/>
        <w:gridCol w:w="1492"/>
        <w:gridCol w:w="655"/>
        <w:gridCol w:w="837"/>
        <w:gridCol w:w="1492"/>
        <w:gridCol w:w="1493"/>
      </w:tblGrid>
      <w:tr w14:paraId="01F72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1A4B224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  <w:t>企业名称</w:t>
            </w:r>
          </w:p>
        </w:tc>
        <w:tc>
          <w:tcPr>
            <w:tcW w:w="7461" w:type="dxa"/>
            <w:gridSpan w:val="6"/>
            <w:vAlign w:val="center"/>
          </w:tcPr>
          <w:p w14:paraId="60ADADF3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1122D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01C33277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调研联系人</w:t>
            </w:r>
          </w:p>
        </w:tc>
        <w:tc>
          <w:tcPr>
            <w:tcW w:w="1492" w:type="dxa"/>
            <w:vAlign w:val="center"/>
          </w:tcPr>
          <w:p w14:paraId="494A89A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05A5C3F1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92" w:type="dxa"/>
            <w:gridSpan w:val="2"/>
            <w:vAlign w:val="center"/>
          </w:tcPr>
          <w:p w14:paraId="4802A205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14:paraId="118828CC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93" w:type="dxa"/>
            <w:vAlign w:val="center"/>
          </w:tcPr>
          <w:p w14:paraId="0046BB85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32D76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2830" w:type="dxa"/>
            <w:vAlign w:val="center"/>
          </w:tcPr>
          <w:p w14:paraId="429DD2B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val="en-US" w:eastAsia="zh-CN"/>
              </w:rPr>
              <w:t>主要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</w:rPr>
              <w:t>经营火锅品类</w:t>
            </w:r>
          </w:p>
          <w:p w14:paraId="1504B5F8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val="en-US" w:eastAsia="zh-CN"/>
              </w:rPr>
              <w:t>单选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vAlign w:val="center"/>
          </w:tcPr>
          <w:p w14:paraId="656D3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川式火锅：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四川火锅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重庆火锅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串串香  </w:t>
            </w:r>
          </w:p>
          <w:p w14:paraId="60EB8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□麻辣烫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□冒菜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□麻辣香锅</w:t>
            </w:r>
          </w:p>
          <w:p w14:paraId="4011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北派火锅：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老北京火锅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羊蝎子</w:t>
            </w:r>
          </w:p>
          <w:p w14:paraId="6EAD5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粤式火锅：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打边炉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鲜牛肉火锅  </w:t>
            </w:r>
          </w:p>
          <w:p w14:paraId="7CF72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云贵琼火锅：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菌菇火锅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酸汤火锅 </w:t>
            </w:r>
          </w:p>
          <w:p w14:paraId="1EEC6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特色火锅：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海鲜火锅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鸡火锅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鱼火锅  </w:t>
            </w:r>
          </w:p>
          <w:p w14:paraId="61412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1400" w:firstLineChars="5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小火锅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日韩火锅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u w:val="single"/>
                <w:lang w:val="en-US" w:eastAsia="zh-CN"/>
              </w:rPr>
              <w:t xml:space="preserve">    </w:t>
            </w:r>
          </w:p>
        </w:tc>
      </w:tr>
      <w:tr w14:paraId="570E5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830" w:type="dxa"/>
            <w:vAlign w:val="center"/>
          </w:tcPr>
          <w:p w14:paraId="0EC84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</w:rPr>
              <w:t>产品盈利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</w:rPr>
              <w:t>需求</w:t>
            </w:r>
          </w:p>
          <w:p w14:paraId="31F0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vAlign w:val="center"/>
          </w:tcPr>
          <w:p w14:paraId="10DD5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 xml:space="preserve">产品盈利结构设计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 xml:space="preserve">产品盈利结构提升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 </w:t>
            </w:r>
          </w:p>
          <w:p w14:paraId="64922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 xml:space="preserve">产品盈利结构梳理 </w:t>
            </w:r>
          </w:p>
        </w:tc>
      </w:tr>
      <w:tr w14:paraId="73507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30" w:type="dxa"/>
            <w:vAlign w:val="center"/>
          </w:tcPr>
          <w:p w14:paraId="5B7A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8"/>
                <w:szCs w:val="28"/>
              </w:rPr>
              <w:t>节能减排举措</w:t>
            </w:r>
          </w:p>
          <w:p w14:paraId="347E5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vAlign w:val="center"/>
          </w:tcPr>
          <w:p w14:paraId="0E7D2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□餐厨垃圾处理器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 xml:space="preserve"> □油烟排放处理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回收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 xml:space="preserve">   </w:t>
            </w:r>
          </w:p>
        </w:tc>
      </w:tr>
      <w:tr w14:paraId="5F2F1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</w:trPr>
        <w:tc>
          <w:tcPr>
            <w:tcW w:w="2830" w:type="dxa"/>
            <w:vAlign w:val="center"/>
          </w:tcPr>
          <w:p w14:paraId="4DF2B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原材料采购方式</w:t>
            </w:r>
          </w:p>
          <w:p w14:paraId="5803A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可多选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461" w:type="dxa"/>
            <w:gridSpan w:val="6"/>
            <w:vAlign w:val="center"/>
          </w:tcPr>
          <w:p w14:paraId="3B9785FA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总部统采  □单店采购  □总部+单店采购</w:t>
            </w:r>
          </w:p>
        </w:tc>
      </w:tr>
      <w:tr w14:paraId="721F4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57DA0323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  <w:lang w:val="en-US" w:eastAsia="zh-CN"/>
              </w:rPr>
              <w:t>企业创新方向（可多选）</w:t>
            </w:r>
          </w:p>
        </w:tc>
        <w:tc>
          <w:tcPr>
            <w:tcW w:w="7461" w:type="dxa"/>
            <w:gridSpan w:val="6"/>
            <w:vAlign w:val="center"/>
          </w:tcPr>
          <w:p w14:paraId="5E67D717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管理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服务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产品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模式</w:t>
            </w:r>
          </w:p>
        </w:tc>
      </w:tr>
      <w:tr w14:paraId="46B2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7F8E6F4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4"/>
                <w:szCs w:val="24"/>
                <w:lang w:val="en-US" w:eastAsia="zh-CN"/>
              </w:rPr>
              <w:t>需要行业支持（可多选）</w:t>
            </w:r>
          </w:p>
        </w:tc>
        <w:tc>
          <w:tcPr>
            <w:tcW w:w="7461" w:type="dxa"/>
            <w:gridSpan w:val="6"/>
            <w:vAlign w:val="center"/>
          </w:tcPr>
          <w:p w14:paraId="3E1FA751">
            <w:pPr>
              <w:spacing w:line="5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无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培训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人才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考察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荣誉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position w:val="6"/>
                <w:sz w:val="28"/>
                <w:szCs w:val="28"/>
              </w:rPr>
              <w:t xml:space="preserve"> </w:t>
            </w:r>
          </w:p>
        </w:tc>
      </w:tr>
      <w:tr w14:paraId="6B487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212E8F3F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占营业总成本比例</w:t>
            </w:r>
          </w:p>
        </w:tc>
        <w:tc>
          <w:tcPr>
            <w:tcW w:w="3639" w:type="dxa"/>
            <w:gridSpan w:val="3"/>
            <w:vAlign w:val="center"/>
          </w:tcPr>
          <w:p w14:paraId="123A20F5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年</w:t>
            </w:r>
          </w:p>
        </w:tc>
        <w:tc>
          <w:tcPr>
            <w:tcW w:w="3822" w:type="dxa"/>
            <w:gridSpan w:val="3"/>
            <w:vAlign w:val="center"/>
          </w:tcPr>
          <w:p w14:paraId="5B0F0BE7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</w:rPr>
              <w:t>年</w:t>
            </w:r>
          </w:p>
        </w:tc>
      </w:tr>
      <w:tr w14:paraId="3BB45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37920D3D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  <w:t>食材成本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(%)</w:t>
            </w:r>
          </w:p>
        </w:tc>
        <w:tc>
          <w:tcPr>
            <w:tcW w:w="3639" w:type="dxa"/>
            <w:gridSpan w:val="3"/>
            <w:vAlign w:val="center"/>
          </w:tcPr>
          <w:p w14:paraId="7912B679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3822" w:type="dxa"/>
            <w:gridSpan w:val="3"/>
            <w:vAlign w:val="center"/>
          </w:tcPr>
          <w:p w14:paraId="5DEF2D93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6F667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106F7D0E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  <w:t>底料成本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(%)</w:t>
            </w:r>
          </w:p>
        </w:tc>
        <w:tc>
          <w:tcPr>
            <w:tcW w:w="3639" w:type="dxa"/>
            <w:gridSpan w:val="3"/>
            <w:vAlign w:val="center"/>
          </w:tcPr>
          <w:p w14:paraId="201D3C02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3822" w:type="dxa"/>
            <w:gridSpan w:val="3"/>
            <w:vAlign w:val="center"/>
          </w:tcPr>
          <w:p w14:paraId="1C93DBDD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5387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49EAB8DA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  <w:t>蘸料成本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(%)</w:t>
            </w:r>
          </w:p>
        </w:tc>
        <w:tc>
          <w:tcPr>
            <w:tcW w:w="3639" w:type="dxa"/>
            <w:gridSpan w:val="3"/>
            <w:vAlign w:val="center"/>
          </w:tcPr>
          <w:p w14:paraId="4CC25325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3822" w:type="dxa"/>
            <w:gridSpan w:val="3"/>
            <w:vAlign w:val="center"/>
          </w:tcPr>
          <w:p w14:paraId="55FC8503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215F5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15B9BA03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宣传推广(%)</w:t>
            </w:r>
          </w:p>
        </w:tc>
        <w:tc>
          <w:tcPr>
            <w:tcW w:w="3639" w:type="dxa"/>
            <w:gridSpan w:val="3"/>
            <w:vAlign w:val="center"/>
          </w:tcPr>
          <w:p w14:paraId="1121D557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3822" w:type="dxa"/>
            <w:gridSpan w:val="3"/>
            <w:vAlign w:val="center"/>
          </w:tcPr>
          <w:p w14:paraId="5A0232AF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374F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10291" w:type="dxa"/>
            <w:gridSpan w:val="7"/>
            <w:vAlign w:val="center"/>
          </w:tcPr>
          <w:p w14:paraId="0B1FB7C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上传资料</w:t>
            </w:r>
          </w:p>
        </w:tc>
      </w:tr>
      <w:tr w14:paraId="588FE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2830" w:type="dxa"/>
            <w:vAlign w:val="center"/>
          </w:tcPr>
          <w:p w14:paraId="3B269E02">
            <w:pPr>
              <w:spacing w:line="500" w:lineRule="exact"/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盖章版表格</w:t>
            </w:r>
          </w:p>
        </w:tc>
        <w:tc>
          <w:tcPr>
            <w:tcW w:w="7461" w:type="dxa"/>
            <w:gridSpan w:val="6"/>
            <w:vAlign w:val="center"/>
          </w:tcPr>
          <w:p w14:paraId="1264CD41">
            <w:pPr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06A88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0291" w:type="dxa"/>
            <w:gridSpan w:val="7"/>
            <w:vAlign w:val="center"/>
          </w:tcPr>
          <w:p w14:paraId="04B19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59" w:firstLineChars="16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同意申报 并承诺相关数据真实有效。</w:t>
            </w:r>
          </w:p>
          <w:p w14:paraId="2BF9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59" w:firstLineChars="164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</w:p>
          <w:p w14:paraId="0C342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5880" w:firstLineChars="2100"/>
              <w:jc w:val="righ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填报单位（盖章）</w:t>
            </w:r>
          </w:p>
          <w:p w14:paraId="48913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 xml:space="preserve">    年   月   日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</w:tc>
      </w:tr>
    </w:tbl>
    <w:p w14:paraId="13B7B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火锅调研申报链接：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https://ding.cjfx.cn/f/pyb6skfl</w:t>
      </w:r>
    </w:p>
    <w:p w14:paraId="20A7D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ind w:right="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火锅专业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委员会联系人：康斓  18513232236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54662272"/>
      <w:docPartObj>
        <w:docPartGallery w:val="autotext"/>
      </w:docPartObj>
    </w:sdtPr>
    <w:sdtEndPr>
      <w:rPr>
        <w:rFonts w:ascii="Times New Roman" w:hAnsi="Times New Roman"/>
        <w:sz w:val="28"/>
        <w:szCs w:val="28"/>
      </w:rPr>
    </w:sdtEndPr>
    <w:sdtContent>
      <w:p w14:paraId="2F608163">
        <w:pPr>
          <w:pStyle w:val="2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24507E5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6F"/>
    <w:rsid w:val="000C4B3F"/>
    <w:rsid w:val="00213CDE"/>
    <w:rsid w:val="002F3896"/>
    <w:rsid w:val="00300AB3"/>
    <w:rsid w:val="004E7388"/>
    <w:rsid w:val="005A166F"/>
    <w:rsid w:val="007417D4"/>
    <w:rsid w:val="00A068B0"/>
    <w:rsid w:val="00A77AA0"/>
    <w:rsid w:val="00AF141A"/>
    <w:rsid w:val="00C754B0"/>
    <w:rsid w:val="00DF2052"/>
    <w:rsid w:val="051A13B1"/>
    <w:rsid w:val="0DCB5094"/>
    <w:rsid w:val="0E1944BE"/>
    <w:rsid w:val="10C17E93"/>
    <w:rsid w:val="15DB5F2F"/>
    <w:rsid w:val="15E57F60"/>
    <w:rsid w:val="180755A8"/>
    <w:rsid w:val="1EF42DB1"/>
    <w:rsid w:val="256D552A"/>
    <w:rsid w:val="2747517D"/>
    <w:rsid w:val="296C6FF8"/>
    <w:rsid w:val="2BA935CA"/>
    <w:rsid w:val="2CF0432D"/>
    <w:rsid w:val="2E2C096F"/>
    <w:rsid w:val="2E7038F3"/>
    <w:rsid w:val="2F12051D"/>
    <w:rsid w:val="33B201E6"/>
    <w:rsid w:val="3C6B3068"/>
    <w:rsid w:val="3F1F3EB8"/>
    <w:rsid w:val="3FE32A97"/>
    <w:rsid w:val="40F64704"/>
    <w:rsid w:val="46BF5F64"/>
    <w:rsid w:val="46DC75FC"/>
    <w:rsid w:val="537A2677"/>
    <w:rsid w:val="619B1ECF"/>
    <w:rsid w:val="64E76058"/>
    <w:rsid w:val="65B57685"/>
    <w:rsid w:val="70455C38"/>
    <w:rsid w:val="726606D3"/>
    <w:rsid w:val="7D73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397</Words>
  <Characters>451</Characters>
  <Lines>10</Lines>
  <Paragraphs>3</Paragraphs>
  <TotalTime>6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2023-09-26T09:08:00Z</dcterms:created>
  <dc:creator>China</dc:creator>
  <cp:lastModifiedBy>高洁</cp:lastModifiedBy>
  <cp:lastPrinted>2023-02-17T01:58:00Z</cp:lastPrinted>
  <dcterms:modified xsi:type="dcterms:W3CDTF">2025-02-28T03:49:30Z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eyJoZGlkIjoiNmY5Yjg2YmQ4YmUxMDcxZGU4ZWY3YmYyNjkzZjAxYmQiLCJ1c2VySWQiOiIzODA5NzY0MTkifQ==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17F452FC7A2A4E82AD934A26C19EC107_13</vt:lpwstr>
  </property>
</Properties>
</file>